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9452" w14:textId="0EB78E5C" w:rsidR="00E04720" w:rsidRDefault="00E04720" w:rsidP="00E04720">
      <w:pPr>
        <w:pStyle w:val="Geenafstand"/>
      </w:pPr>
      <w:r>
        <w:t>Persbericht</w:t>
      </w:r>
      <w:r>
        <w:tab/>
      </w:r>
      <w:r>
        <w:tab/>
      </w:r>
      <w:r>
        <w:tab/>
      </w:r>
      <w:r>
        <w:tab/>
      </w:r>
      <w:r>
        <w:tab/>
      </w:r>
      <w:r>
        <w:tab/>
      </w:r>
      <w:r>
        <w:tab/>
      </w:r>
      <w:r>
        <w:tab/>
      </w:r>
      <w:r>
        <w:tab/>
        <w:t xml:space="preserve">Lisse, </w:t>
      </w:r>
      <w:r w:rsidR="00C2678A">
        <w:t>25</w:t>
      </w:r>
      <w:r>
        <w:t xml:space="preserve"> mei 2024</w:t>
      </w:r>
    </w:p>
    <w:p w14:paraId="20547514" w14:textId="77777777" w:rsidR="00E04720" w:rsidRDefault="00E04720" w:rsidP="00E04720">
      <w:pPr>
        <w:pStyle w:val="Geenafstand"/>
      </w:pPr>
    </w:p>
    <w:p w14:paraId="4F3B6C31" w14:textId="77777777" w:rsidR="00E04720" w:rsidRDefault="00E04720" w:rsidP="00E04720">
      <w:pPr>
        <w:pStyle w:val="Geenafstand"/>
      </w:pPr>
    </w:p>
    <w:p w14:paraId="39C34A74" w14:textId="6845E082" w:rsidR="00D10897" w:rsidRDefault="00D10897" w:rsidP="00D10897">
      <w:pPr>
        <w:pStyle w:val="Geenafstand"/>
        <w:rPr>
          <w:b/>
          <w:bCs/>
        </w:rPr>
      </w:pPr>
      <w:r>
        <w:rPr>
          <w:b/>
          <w:bCs/>
        </w:rPr>
        <w:t xml:space="preserve">Opbrengst Lentefair Lisse € 25.000 </w:t>
      </w:r>
    </w:p>
    <w:p w14:paraId="21D5C7C1" w14:textId="4C6A0195" w:rsidR="00D10897" w:rsidRDefault="00D10897" w:rsidP="00D10897">
      <w:pPr>
        <w:pStyle w:val="Geenafstand"/>
      </w:pPr>
      <w:r>
        <w:t xml:space="preserve">De Lentefair bij de Salemkerk in Lisse is afgesloten met een prachtige opbrengst! Leden en verenigingen van de Gereformeerde Gemeente organiseerden </w:t>
      </w:r>
      <w:r w:rsidR="000A492F">
        <w:t xml:space="preserve">een </w:t>
      </w:r>
      <w:r>
        <w:t xml:space="preserve">gezellige markt met voor iedereen wat </w:t>
      </w:r>
      <w:proofErr w:type="spellStart"/>
      <w:r>
        <w:t>wils</w:t>
      </w:r>
      <w:proofErr w:type="spellEnd"/>
      <w:r>
        <w:t xml:space="preserve">. Tweedehands kleding, woonaccessoires en boeken vonden gretige afname. Daarnaast stroopwafels, snoep, bloemen, speelgoed en een dienstenkraam. Het terras in speeltuin Marijke was continu goed gevuld en mensen genoten van de lunch of een kop koffie. Een enkel buitje trok over, maar mocht de pret niet drukken. </w:t>
      </w:r>
      <w:r w:rsidR="006D5098">
        <w:t xml:space="preserve">De markt is afgesloten met spannende veiling bij opbod waar zo’n 50 kavels werden geveild. </w:t>
      </w:r>
      <w:r>
        <w:t xml:space="preserve">In het verleden organiseerde deze gemeente een grote Snuffelmarkt in Lisse, maar de hallen zijn niet meer beschikbaar en er is met de Lentefair een mooi nieuw concept neergezet. </w:t>
      </w:r>
      <w:r w:rsidR="000A492F">
        <w:t xml:space="preserve">De opbrengst van de markt wordt verdeeld over 3 kerkelijke doelen, te weten zending, evangelisatie en jeugdwerk. </w:t>
      </w:r>
    </w:p>
    <w:p w14:paraId="06E23A89" w14:textId="77777777" w:rsidR="00D10897" w:rsidRDefault="00D10897" w:rsidP="00D10897">
      <w:pPr>
        <w:pStyle w:val="Geenafstand"/>
      </w:pPr>
    </w:p>
    <w:p w14:paraId="1E2FFA73" w14:textId="77777777" w:rsidR="000F474E" w:rsidRDefault="000F474E" w:rsidP="00D10897">
      <w:pPr>
        <w:pStyle w:val="Geenafstand"/>
      </w:pPr>
    </w:p>
    <w:p w14:paraId="3FF767A4" w14:textId="284FFA29" w:rsidR="00E04720" w:rsidRDefault="000F474E" w:rsidP="00E04720">
      <w:pPr>
        <w:pStyle w:val="Geenafstand"/>
        <w:rPr>
          <w:i/>
          <w:iCs/>
        </w:rPr>
      </w:pPr>
      <w:r>
        <w:rPr>
          <w:i/>
          <w:iCs/>
        </w:rPr>
        <w:t>Fotoverantwoording:</w:t>
      </w:r>
    </w:p>
    <w:p w14:paraId="78EA4771" w14:textId="73D33474" w:rsidR="000F474E" w:rsidRPr="000F474E" w:rsidRDefault="000F474E" w:rsidP="00E04720">
      <w:pPr>
        <w:pStyle w:val="Geenafstand"/>
      </w:pPr>
      <w:r>
        <w:t>Leonie de Jong, Bollenstreekomroep</w:t>
      </w:r>
    </w:p>
    <w:p w14:paraId="088DA390" w14:textId="77777777" w:rsidR="000F474E" w:rsidRDefault="000F474E" w:rsidP="00E04720">
      <w:pPr>
        <w:pStyle w:val="Geenafstand"/>
      </w:pPr>
    </w:p>
    <w:p w14:paraId="7189EA80" w14:textId="77777777" w:rsidR="000F474E" w:rsidRDefault="000F474E" w:rsidP="00E04720">
      <w:pPr>
        <w:pStyle w:val="Geenafstand"/>
      </w:pPr>
    </w:p>
    <w:p w14:paraId="4AA2F088" w14:textId="77777777" w:rsidR="000F474E" w:rsidRDefault="000F474E" w:rsidP="00E04720">
      <w:pPr>
        <w:pStyle w:val="Geenafstand"/>
      </w:pPr>
    </w:p>
    <w:p w14:paraId="5C1CE9A2" w14:textId="77777777" w:rsidR="000F474E" w:rsidRDefault="000F474E" w:rsidP="00E04720">
      <w:pPr>
        <w:pStyle w:val="Geenafstand"/>
      </w:pPr>
    </w:p>
    <w:p w14:paraId="597A313A" w14:textId="0B822A89" w:rsidR="003B6A62" w:rsidRPr="003B6A62" w:rsidRDefault="003B6A62" w:rsidP="00E04720">
      <w:pPr>
        <w:pStyle w:val="Geenafstand"/>
        <w:rPr>
          <w:i/>
          <w:iCs/>
        </w:rPr>
      </w:pPr>
      <w:r w:rsidRPr="003B6A62">
        <w:rPr>
          <w:i/>
          <w:iCs/>
        </w:rPr>
        <w:t>Meer info:</w:t>
      </w:r>
    </w:p>
    <w:p w14:paraId="3E50FC80" w14:textId="508C647D" w:rsidR="00E04720" w:rsidRDefault="00E04720" w:rsidP="00E04720">
      <w:pPr>
        <w:pStyle w:val="Geenafstand"/>
      </w:pPr>
      <w:r>
        <w:t>Lentefair Lisse</w:t>
      </w:r>
    </w:p>
    <w:p w14:paraId="7BD2F212" w14:textId="3966331F" w:rsidR="00E04720" w:rsidRDefault="00000000" w:rsidP="00E04720">
      <w:pPr>
        <w:pStyle w:val="Geenafstand"/>
      </w:pPr>
      <w:hyperlink r:id="rId4" w:history="1">
        <w:r w:rsidR="00E04720" w:rsidRPr="00901437">
          <w:rPr>
            <w:rStyle w:val="Hyperlink"/>
          </w:rPr>
          <w:t>www.lentefairlisse.nl</w:t>
        </w:r>
      </w:hyperlink>
    </w:p>
    <w:p w14:paraId="26F83FB3" w14:textId="2652CF38" w:rsidR="00E04720" w:rsidRDefault="00E04720" w:rsidP="00E04720">
      <w:pPr>
        <w:pStyle w:val="Geenafstand"/>
      </w:pPr>
      <w:r>
        <w:t>Pieter Balkenende</w:t>
      </w:r>
    </w:p>
    <w:p w14:paraId="403C3343" w14:textId="1825B0F6" w:rsidR="00E04720" w:rsidRDefault="00000000" w:rsidP="00E04720">
      <w:pPr>
        <w:pStyle w:val="Geenafstand"/>
      </w:pPr>
      <w:hyperlink r:id="rId5" w:history="1">
        <w:r w:rsidR="00E04720" w:rsidRPr="00901437">
          <w:rPr>
            <w:rStyle w:val="Hyperlink"/>
          </w:rPr>
          <w:t>pieterbalkenende@hetnet.nl</w:t>
        </w:r>
      </w:hyperlink>
    </w:p>
    <w:p w14:paraId="21E40B46" w14:textId="64CC2DA6" w:rsidR="00E04720" w:rsidRDefault="00E04720" w:rsidP="00E04720">
      <w:pPr>
        <w:pStyle w:val="Geenafstand"/>
      </w:pPr>
      <w:r>
        <w:t>06 51 10 31 49</w:t>
      </w:r>
    </w:p>
    <w:p w14:paraId="191DAFD0" w14:textId="77777777" w:rsidR="00D10897" w:rsidRDefault="00D10897" w:rsidP="00E04720">
      <w:pPr>
        <w:pStyle w:val="Geenafstand"/>
      </w:pPr>
    </w:p>
    <w:p w14:paraId="350EE7F7" w14:textId="77777777" w:rsidR="00D10897" w:rsidRDefault="00D10897" w:rsidP="00E04720">
      <w:pPr>
        <w:pStyle w:val="Geenafstand"/>
      </w:pPr>
    </w:p>
    <w:p w14:paraId="6183A64B" w14:textId="77777777" w:rsidR="00D10897" w:rsidRDefault="00D10897" w:rsidP="00E04720">
      <w:pPr>
        <w:pStyle w:val="Geenafstand"/>
      </w:pPr>
    </w:p>
    <w:p w14:paraId="233CA21F" w14:textId="77777777" w:rsidR="00D10897" w:rsidRDefault="00D10897" w:rsidP="00E04720">
      <w:pPr>
        <w:pStyle w:val="Geenafstand"/>
      </w:pPr>
    </w:p>
    <w:p w14:paraId="52FFC8B3" w14:textId="77777777" w:rsidR="00D10897" w:rsidRDefault="00D10897" w:rsidP="00E04720">
      <w:pPr>
        <w:pStyle w:val="Geenafstand"/>
      </w:pPr>
    </w:p>
    <w:sectPr w:rsidR="00D10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20"/>
    <w:rsid w:val="00025B3E"/>
    <w:rsid w:val="000A492F"/>
    <w:rsid w:val="000F474E"/>
    <w:rsid w:val="003B6A62"/>
    <w:rsid w:val="00533F81"/>
    <w:rsid w:val="00550B38"/>
    <w:rsid w:val="006D5098"/>
    <w:rsid w:val="00C2678A"/>
    <w:rsid w:val="00CB3270"/>
    <w:rsid w:val="00D10897"/>
    <w:rsid w:val="00D15C9B"/>
    <w:rsid w:val="00E04720"/>
    <w:rsid w:val="00F01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491F"/>
  <w15:chartTrackingRefBased/>
  <w15:docId w15:val="{3B92B468-BE83-42EB-AE4B-5314BF15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4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4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47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47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047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047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47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47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47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47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47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47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047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047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047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47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47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4720"/>
    <w:rPr>
      <w:rFonts w:eastAsiaTheme="majorEastAsia" w:cstheme="majorBidi"/>
      <w:color w:val="272727" w:themeColor="text1" w:themeTint="D8"/>
    </w:rPr>
  </w:style>
  <w:style w:type="paragraph" w:styleId="Titel">
    <w:name w:val="Title"/>
    <w:basedOn w:val="Standaard"/>
    <w:next w:val="Standaard"/>
    <w:link w:val="TitelChar"/>
    <w:uiPriority w:val="10"/>
    <w:qFormat/>
    <w:rsid w:val="00E0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4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47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47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47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4720"/>
    <w:rPr>
      <w:i/>
      <w:iCs/>
      <w:color w:val="404040" w:themeColor="text1" w:themeTint="BF"/>
    </w:rPr>
  </w:style>
  <w:style w:type="paragraph" w:styleId="Lijstalinea">
    <w:name w:val="List Paragraph"/>
    <w:basedOn w:val="Standaard"/>
    <w:uiPriority w:val="34"/>
    <w:qFormat/>
    <w:rsid w:val="00E04720"/>
    <w:pPr>
      <w:ind w:left="720"/>
      <w:contextualSpacing/>
    </w:pPr>
  </w:style>
  <w:style w:type="character" w:styleId="Intensievebenadrukking">
    <w:name w:val="Intense Emphasis"/>
    <w:basedOn w:val="Standaardalinea-lettertype"/>
    <w:uiPriority w:val="21"/>
    <w:qFormat/>
    <w:rsid w:val="00E04720"/>
    <w:rPr>
      <w:i/>
      <w:iCs/>
      <w:color w:val="2F5496" w:themeColor="accent1" w:themeShade="BF"/>
    </w:rPr>
  </w:style>
  <w:style w:type="paragraph" w:styleId="Duidelijkcitaat">
    <w:name w:val="Intense Quote"/>
    <w:basedOn w:val="Standaard"/>
    <w:next w:val="Standaard"/>
    <w:link w:val="DuidelijkcitaatChar"/>
    <w:uiPriority w:val="30"/>
    <w:qFormat/>
    <w:rsid w:val="00E0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4720"/>
    <w:rPr>
      <w:i/>
      <w:iCs/>
      <w:color w:val="2F5496" w:themeColor="accent1" w:themeShade="BF"/>
    </w:rPr>
  </w:style>
  <w:style w:type="character" w:styleId="Intensieveverwijzing">
    <w:name w:val="Intense Reference"/>
    <w:basedOn w:val="Standaardalinea-lettertype"/>
    <w:uiPriority w:val="32"/>
    <w:qFormat/>
    <w:rsid w:val="00E04720"/>
    <w:rPr>
      <w:b/>
      <w:bCs/>
      <w:smallCaps/>
      <w:color w:val="2F5496" w:themeColor="accent1" w:themeShade="BF"/>
      <w:spacing w:val="5"/>
    </w:rPr>
  </w:style>
  <w:style w:type="paragraph" w:styleId="Geenafstand">
    <w:name w:val="No Spacing"/>
    <w:uiPriority w:val="1"/>
    <w:qFormat/>
    <w:rsid w:val="00E04720"/>
    <w:pPr>
      <w:spacing w:after="0" w:line="240" w:lineRule="auto"/>
    </w:pPr>
  </w:style>
  <w:style w:type="character" w:styleId="Hyperlink">
    <w:name w:val="Hyperlink"/>
    <w:basedOn w:val="Standaardalinea-lettertype"/>
    <w:uiPriority w:val="99"/>
    <w:unhideWhenUsed/>
    <w:rsid w:val="00E04720"/>
    <w:rPr>
      <w:color w:val="0563C1" w:themeColor="hyperlink"/>
      <w:u w:val="single"/>
    </w:rPr>
  </w:style>
  <w:style w:type="character" w:styleId="Onopgelostemelding">
    <w:name w:val="Unresolved Mention"/>
    <w:basedOn w:val="Standaardalinea-lettertype"/>
    <w:uiPriority w:val="99"/>
    <w:semiHidden/>
    <w:unhideWhenUsed/>
    <w:rsid w:val="00E04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eterbalkenende@hetnet.nl" TargetMode="External"/><Relationship Id="rId4" Type="http://schemas.openxmlformats.org/officeDocument/2006/relationships/hyperlink" Target="http://www.lentefairliss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Balkenende</dc:creator>
  <cp:keywords/>
  <dc:description/>
  <cp:lastModifiedBy>Pieter Balkenende</cp:lastModifiedBy>
  <cp:revision>5</cp:revision>
  <dcterms:created xsi:type="dcterms:W3CDTF">2024-05-25T20:47:00Z</dcterms:created>
  <dcterms:modified xsi:type="dcterms:W3CDTF">2024-05-27T20:39:00Z</dcterms:modified>
</cp:coreProperties>
</file>